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61" w:rsidRPr="00AF5C5A" w:rsidRDefault="00A945D4" w:rsidP="00517E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17E61" w:rsidRPr="00AF5C5A">
        <w:rPr>
          <w:rFonts w:ascii="Times New Roman" w:hAnsi="Times New Roman" w:cs="Times New Roman"/>
          <w:b/>
          <w:sz w:val="28"/>
          <w:szCs w:val="28"/>
        </w:rPr>
        <w:t>Неко</w:t>
      </w:r>
      <w:r w:rsidR="00517E61">
        <w:rPr>
          <w:rFonts w:ascii="Times New Roman" w:hAnsi="Times New Roman" w:cs="Times New Roman"/>
          <w:b/>
          <w:sz w:val="28"/>
          <w:szCs w:val="28"/>
        </w:rPr>
        <w:t>м</w:t>
      </w:r>
      <w:r w:rsidR="00517E61" w:rsidRPr="00AF5C5A">
        <w:rPr>
          <w:rFonts w:ascii="Times New Roman" w:hAnsi="Times New Roman" w:cs="Times New Roman"/>
          <w:b/>
          <w:sz w:val="28"/>
          <w:szCs w:val="28"/>
        </w:rPr>
        <w:t>мерческая организация</w:t>
      </w:r>
    </w:p>
    <w:p w:rsidR="00517E61" w:rsidRPr="00AF5C5A" w:rsidRDefault="00517E61" w:rsidP="00517E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5A">
        <w:rPr>
          <w:rFonts w:ascii="Times New Roman" w:hAnsi="Times New Roman" w:cs="Times New Roman"/>
          <w:b/>
          <w:sz w:val="28"/>
          <w:szCs w:val="28"/>
        </w:rPr>
        <w:t xml:space="preserve">Товарищество собственников жилья </w:t>
      </w:r>
    </w:p>
    <w:p w:rsidR="00517E61" w:rsidRDefault="00517E61" w:rsidP="00517E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5A">
        <w:rPr>
          <w:rFonts w:ascii="Times New Roman" w:hAnsi="Times New Roman" w:cs="Times New Roman"/>
          <w:b/>
          <w:sz w:val="28"/>
          <w:szCs w:val="28"/>
        </w:rPr>
        <w:t>«Сосны-1»</w:t>
      </w:r>
    </w:p>
    <w:p w:rsidR="00517E61" w:rsidRPr="00AF5C5A" w:rsidRDefault="00517E61" w:rsidP="00517E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E61" w:rsidRPr="001D7863" w:rsidRDefault="00517E61" w:rsidP="00517E61">
      <w:pPr>
        <w:pStyle w:val="a3"/>
        <w:rPr>
          <w:rFonts w:ascii="Times New Roman" w:hAnsi="Times New Roman" w:cs="Times New Roman"/>
          <w:b/>
        </w:rPr>
      </w:pPr>
      <w:r w:rsidRPr="001D7863">
        <w:rPr>
          <w:rFonts w:ascii="Times New Roman" w:hAnsi="Times New Roman" w:cs="Times New Roman"/>
          <w:b/>
        </w:rPr>
        <w:t xml:space="preserve">108804,г.Москав, д.п.Кокошкино, ул.Дзержинского, д.6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1D7863">
        <w:rPr>
          <w:rFonts w:ascii="Times New Roman" w:hAnsi="Times New Roman" w:cs="Times New Roman"/>
          <w:b/>
        </w:rPr>
        <w:t xml:space="preserve"> ОГРН 1065000033768</w:t>
      </w:r>
    </w:p>
    <w:p w:rsidR="00517E61" w:rsidRPr="001D7863" w:rsidRDefault="00B377CB" w:rsidP="00517E61">
      <w:pPr>
        <w:pStyle w:val="a3"/>
        <w:rPr>
          <w:rFonts w:ascii="Times New Roman" w:hAnsi="Times New Roman" w:cs="Times New Roman"/>
          <w:b/>
        </w:rPr>
      </w:pPr>
      <w:hyperlink r:id="rId4" w:history="1">
        <w:r w:rsidR="00517E61" w:rsidRPr="001D7863">
          <w:rPr>
            <w:rStyle w:val="a4"/>
            <w:rFonts w:ascii="Times New Roman" w:hAnsi="Times New Roman" w:cs="Times New Roman"/>
            <w:b/>
            <w:lang w:val="en-US"/>
          </w:rPr>
          <w:t>www</w:t>
        </w:r>
        <w:r w:rsidR="00517E61" w:rsidRPr="001D7863">
          <w:rPr>
            <w:rStyle w:val="a4"/>
            <w:rFonts w:ascii="Times New Roman" w:hAnsi="Times New Roman" w:cs="Times New Roman"/>
            <w:b/>
          </w:rPr>
          <w:t>.сосны-тсж.РФ</w:t>
        </w:r>
      </w:hyperlink>
      <w:r w:rsidR="00517E61" w:rsidRPr="001D7863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517E61">
        <w:rPr>
          <w:rFonts w:ascii="Times New Roman" w:hAnsi="Times New Roman" w:cs="Times New Roman"/>
          <w:b/>
        </w:rPr>
        <w:t xml:space="preserve">                 </w:t>
      </w:r>
      <w:r w:rsidR="00517E61" w:rsidRPr="001D7863">
        <w:rPr>
          <w:rFonts w:ascii="Times New Roman" w:hAnsi="Times New Roman" w:cs="Times New Roman"/>
          <w:b/>
        </w:rPr>
        <w:t>ИНН 5030056553</w:t>
      </w:r>
    </w:p>
    <w:p w:rsidR="00517E61" w:rsidRPr="001D7863" w:rsidRDefault="00517E61" w:rsidP="00517E61">
      <w:pPr>
        <w:pStyle w:val="a3"/>
        <w:rPr>
          <w:rFonts w:ascii="Times New Roman" w:hAnsi="Times New Roman" w:cs="Times New Roman"/>
          <w:b/>
        </w:rPr>
      </w:pPr>
      <w:r w:rsidRPr="001D7863">
        <w:rPr>
          <w:rFonts w:ascii="Times New Roman" w:hAnsi="Times New Roman" w:cs="Times New Roman"/>
          <w:b/>
        </w:rPr>
        <w:t>эл.адрес:</w:t>
      </w:r>
      <w:r w:rsidRPr="001D7863">
        <w:rPr>
          <w:rFonts w:ascii="Times New Roman" w:hAnsi="Times New Roman" w:cs="Times New Roman"/>
          <w:b/>
          <w:lang w:val="en-US"/>
        </w:rPr>
        <w:t>pravsosny</w:t>
      </w:r>
      <w:r w:rsidRPr="001D7863">
        <w:rPr>
          <w:rFonts w:ascii="Times New Roman" w:hAnsi="Times New Roman" w:cs="Times New Roman"/>
          <w:b/>
        </w:rPr>
        <w:t>@</w:t>
      </w:r>
      <w:r w:rsidRPr="001D7863">
        <w:rPr>
          <w:rFonts w:ascii="Times New Roman" w:hAnsi="Times New Roman" w:cs="Times New Roman"/>
          <w:b/>
          <w:lang w:val="en-US"/>
        </w:rPr>
        <w:t>mail</w:t>
      </w:r>
      <w:r w:rsidRPr="001D7863">
        <w:rPr>
          <w:rFonts w:ascii="Times New Roman" w:hAnsi="Times New Roman" w:cs="Times New Roman"/>
          <w:b/>
        </w:rPr>
        <w:t>.</w:t>
      </w:r>
      <w:r w:rsidRPr="001D7863">
        <w:rPr>
          <w:rFonts w:ascii="Times New Roman" w:hAnsi="Times New Roman" w:cs="Times New Roman"/>
          <w:b/>
          <w:lang w:val="en-US"/>
        </w:rPr>
        <w:t>ru</w:t>
      </w:r>
    </w:p>
    <w:p w:rsidR="00517E61" w:rsidRPr="001D7863" w:rsidRDefault="00517E61" w:rsidP="00517E61">
      <w:pPr>
        <w:rPr>
          <w:rFonts w:ascii="Times New Roman" w:hAnsi="Times New Roman" w:cs="Times New Roman"/>
          <w:b/>
          <w:sz w:val="18"/>
          <w:szCs w:val="18"/>
        </w:rPr>
      </w:pPr>
    </w:p>
    <w:p w:rsidR="00517E61" w:rsidRDefault="00517E61" w:rsidP="00517E61">
      <w:pPr>
        <w:jc w:val="center"/>
        <w:rPr>
          <w:sz w:val="28"/>
          <w:szCs w:val="28"/>
        </w:rPr>
      </w:pPr>
    </w:p>
    <w:p w:rsidR="00517E61" w:rsidRDefault="00517E61" w:rsidP="00517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17E61" w:rsidRPr="00F17F79" w:rsidRDefault="00517E61" w:rsidP="00517E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F79">
        <w:rPr>
          <w:rFonts w:ascii="Times New Roman" w:hAnsi="Times New Roman" w:cs="Times New Roman"/>
          <w:b/>
          <w:sz w:val="28"/>
          <w:szCs w:val="28"/>
        </w:rPr>
        <w:t>о проделанной работе Правлением ТСЖ «Сосны-1»</w:t>
      </w:r>
    </w:p>
    <w:p w:rsidR="00517E61" w:rsidRDefault="00517E61" w:rsidP="00517E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01.01.2019г. по 31.12.2019</w:t>
      </w:r>
      <w:r w:rsidRPr="00F17F79">
        <w:rPr>
          <w:rFonts w:ascii="Times New Roman" w:hAnsi="Times New Roman" w:cs="Times New Roman"/>
          <w:b/>
          <w:sz w:val="28"/>
          <w:szCs w:val="28"/>
        </w:rPr>
        <w:t>г.</w:t>
      </w:r>
    </w:p>
    <w:p w:rsidR="00517E61" w:rsidRDefault="00517E61" w:rsidP="00517E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E61" w:rsidRDefault="00517E61" w:rsidP="00517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17F79">
        <w:rPr>
          <w:rFonts w:ascii="Times New Roman" w:hAnsi="Times New Roman" w:cs="Times New Roman"/>
          <w:sz w:val="28"/>
          <w:szCs w:val="28"/>
        </w:rPr>
        <w:t xml:space="preserve">а 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 (2019год) Правлением и службой эксплуатации ТСЖ «Сосны-1» по содержанию дома  проводились следующие  работы:</w:t>
      </w:r>
    </w:p>
    <w:p w:rsidR="00116FD4" w:rsidRDefault="00517E61" w:rsidP="0051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2258">
        <w:rPr>
          <w:rFonts w:ascii="Times New Roman" w:hAnsi="Times New Roman" w:cs="Times New Roman"/>
          <w:sz w:val="28"/>
          <w:szCs w:val="28"/>
        </w:rPr>
        <w:t xml:space="preserve"> течение</w:t>
      </w:r>
      <w:r>
        <w:rPr>
          <w:rFonts w:ascii="Times New Roman" w:hAnsi="Times New Roman" w:cs="Times New Roman"/>
          <w:sz w:val="28"/>
          <w:szCs w:val="28"/>
        </w:rPr>
        <w:t xml:space="preserve"> всего 2019</w:t>
      </w:r>
      <w:r w:rsidRPr="00F42258">
        <w:rPr>
          <w:rFonts w:ascii="Times New Roman" w:hAnsi="Times New Roman" w:cs="Times New Roman"/>
          <w:sz w:val="28"/>
          <w:szCs w:val="28"/>
        </w:rPr>
        <w:t>г. проводились</w:t>
      </w:r>
      <w:r w:rsidR="00220346">
        <w:rPr>
          <w:rFonts w:ascii="Times New Roman" w:hAnsi="Times New Roman" w:cs="Times New Roman"/>
          <w:sz w:val="28"/>
          <w:szCs w:val="28"/>
        </w:rPr>
        <w:t xml:space="preserve"> </w:t>
      </w:r>
      <w:r w:rsidRPr="00F42258">
        <w:rPr>
          <w:rFonts w:ascii="Times New Roman" w:hAnsi="Times New Roman" w:cs="Times New Roman"/>
          <w:sz w:val="28"/>
          <w:szCs w:val="28"/>
        </w:rPr>
        <w:t xml:space="preserve"> ремонтные работы</w:t>
      </w:r>
      <w:r w:rsidR="00220346">
        <w:rPr>
          <w:rFonts w:ascii="Times New Roman" w:hAnsi="Times New Roman" w:cs="Times New Roman"/>
          <w:sz w:val="28"/>
          <w:szCs w:val="28"/>
        </w:rPr>
        <w:t xml:space="preserve"> </w:t>
      </w:r>
      <w:r w:rsidRPr="00F42258">
        <w:rPr>
          <w:rFonts w:ascii="Times New Roman" w:hAnsi="Times New Roman" w:cs="Times New Roman"/>
          <w:sz w:val="28"/>
          <w:szCs w:val="28"/>
        </w:rPr>
        <w:t xml:space="preserve"> прил</w:t>
      </w:r>
      <w:r>
        <w:rPr>
          <w:rFonts w:ascii="Times New Roman" w:hAnsi="Times New Roman" w:cs="Times New Roman"/>
          <w:sz w:val="28"/>
          <w:szCs w:val="28"/>
        </w:rPr>
        <w:t>ифтовых</w:t>
      </w:r>
      <w:r w:rsidR="00220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приквартирных  холлов, проведены работы</w:t>
      </w:r>
      <w:r w:rsidRPr="00F42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замене плитки, светильников</w:t>
      </w:r>
      <w:r w:rsidRPr="00F422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шпаклевали и </w:t>
      </w:r>
      <w:r w:rsidR="0080465F">
        <w:rPr>
          <w:rFonts w:ascii="Times New Roman" w:hAnsi="Times New Roman" w:cs="Times New Roman"/>
          <w:sz w:val="28"/>
          <w:szCs w:val="28"/>
        </w:rPr>
        <w:t>окрашива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F42258">
        <w:rPr>
          <w:rFonts w:ascii="Times New Roman" w:hAnsi="Times New Roman" w:cs="Times New Roman"/>
          <w:sz w:val="28"/>
          <w:szCs w:val="28"/>
        </w:rPr>
        <w:t xml:space="preserve"> стены.</w:t>
      </w:r>
      <w:r>
        <w:rPr>
          <w:rFonts w:ascii="Times New Roman" w:hAnsi="Times New Roman" w:cs="Times New Roman"/>
          <w:sz w:val="28"/>
          <w:szCs w:val="28"/>
        </w:rPr>
        <w:t xml:space="preserve"> Колер на стены подбирали в соответствии с пожеланиями</w:t>
      </w:r>
      <w:r w:rsidR="00116FD4">
        <w:rPr>
          <w:rFonts w:ascii="Times New Roman" w:hAnsi="Times New Roman" w:cs="Times New Roman"/>
          <w:sz w:val="28"/>
          <w:szCs w:val="28"/>
        </w:rPr>
        <w:t xml:space="preserve"> жильцов ремонтируемых этажей.</w:t>
      </w:r>
    </w:p>
    <w:p w:rsidR="0080465F" w:rsidRDefault="00517E61" w:rsidP="008046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летний период проводились работы по </w:t>
      </w:r>
      <w:r w:rsidR="00116FD4">
        <w:rPr>
          <w:rFonts w:ascii="Times New Roman" w:hAnsi="Times New Roman" w:cs="Times New Roman"/>
          <w:sz w:val="28"/>
          <w:szCs w:val="28"/>
        </w:rPr>
        <w:t>замене козырьков над приямками по всему периметру дома, а так же над помещениями для мусорокамер.</w:t>
      </w:r>
    </w:p>
    <w:p w:rsidR="0080465F" w:rsidRDefault="0080465F" w:rsidP="008046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проводятся работы по ремонту двери на переходных балконах, т.к. наши </w:t>
      </w:r>
      <w:r w:rsidR="000F284C">
        <w:rPr>
          <w:rFonts w:ascii="Times New Roman" w:hAnsi="Times New Roman" w:cs="Times New Roman"/>
          <w:sz w:val="28"/>
          <w:szCs w:val="28"/>
        </w:rPr>
        <w:t>нерадивые</w:t>
      </w:r>
      <w:r>
        <w:rPr>
          <w:rFonts w:ascii="Times New Roman" w:hAnsi="Times New Roman" w:cs="Times New Roman"/>
          <w:sz w:val="28"/>
          <w:szCs w:val="28"/>
        </w:rPr>
        <w:t xml:space="preserve"> жильцы или </w:t>
      </w:r>
      <w:r w:rsidR="000F284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ости нашего дома постоянно разбивают стекла</w:t>
      </w:r>
      <w:r w:rsidR="00500603" w:rsidRPr="0080465F">
        <w:rPr>
          <w:rFonts w:ascii="Times New Roman" w:hAnsi="Times New Roman" w:cs="Times New Roman"/>
          <w:sz w:val="28"/>
          <w:szCs w:val="28"/>
        </w:rPr>
        <w:t>,</w:t>
      </w:r>
      <w:r w:rsidR="000F284C">
        <w:rPr>
          <w:rFonts w:ascii="Times New Roman" w:hAnsi="Times New Roman" w:cs="Times New Roman"/>
          <w:sz w:val="28"/>
          <w:szCs w:val="28"/>
        </w:rPr>
        <w:t xml:space="preserve"> ломают доводчики на двери, занимаются уничтожением общедомового иму</w:t>
      </w:r>
      <w:r w:rsidR="003A5CC1">
        <w:rPr>
          <w:rFonts w:ascii="Times New Roman" w:hAnsi="Times New Roman" w:cs="Times New Roman"/>
          <w:sz w:val="28"/>
          <w:szCs w:val="28"/>
        </w:rPr>
        <w:t>щества.</w:t>
      </w:r>
    </w:p>
    <w:p w:rsidR="00487AB4" w:rsidRDefault="00487AB4" w:rsidP="008046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7AB4" w:rsidRDefault="00487AB4" w:rsidP="00B048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содержания и ремонта дома были заменены адресные  световые таблички над каждым подъездом. Так же были отремонтированы</w:t>
      </w:r>
      <w:r w:rsidR="00220346" w:rsidRPr="00220346">
        <w:rPr>
          <w:rFonts w:ascii="Times New Roman" w:hAnsi="Times New Roman" w:cs="Times New Roman"/>
          <w:sz w:val="28"/>
          <w:szCs w:val="28"/>
        </w:rPr>
        <w:t xml:space="preserve"> </w:t>
      </w:r>
      <w:r w:rsidR="00B04819">
        <w:rPr>
          <w:rFonts w:ascii="Times New Roman" w:hAnsi="Times New Roman" w:cs="Times New Roman"/>
          <w:sz w:val="28"/>
          <w:szCs w:val="28"/>
        </w:rPr>
        <w:t xml:space="preserve">уличные лестницы входных зон, в </w:t>
      </w:r>
      <w:r>
        <w:rPr>
          <w:rFonts w:ascii="Times New Roman" w:hAnsi="Times New Roman" w:cs="Times New Roman"/>
          <w:sz w:val="28"/>
          <w:szCs w:val="28"/>
        </w:rPr>
        <w:t>двух подъездах 5 и 6 , т.к. использование антигололедных р</w:t>
      </w:r>
      <w:r w:rsidR="00220346">
        <w:rPr>
          <w:rFonts w:ascii="Times New Roman" w:hAnsi="Times New Roman" w:cs="Times New Roman"/>
          <w:sz w:val="28"/>
          <w:szCs w:val="28"/>
        </w:rPr>
        <w:t>еагентов в зимний период разруши</w:t>
      </w:r>
      <w:r>
        <w:rPr>
          <w:rFonts w:ascii="Times New Roman" w:hAnsi="Times New Roman" w:cs="Times New Roman"/>
          <w:sz w:val="28"/>
          <w:szCs w:val="28"/>
        </w:rPr>
        <w:t>л плитку и ступеньки</w:t>
      </w:r>
      <w:r w:rsidR="005006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два подъезда сделали</w:t>
      </w:r>
      <w:r w:rsidR="005006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пилотный вариант на будущее, чтобы и остальные подъезды отремонтировать в таком же виде.</w:t>
      </w:r>
    </w:p>
    <w:p w:rsidR="0080465F" w:rsidRDefault="0080465F" w:rsidP="008046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65F" w:rsidRDefault="0080465F" w:rsidP="008046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летний период 2019г. проводился  ремонт волейбольной  площадки, установили нижний ряд </w:t>
      </w:r>
      <w:r w:rsidR="00FB193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сетки</w:t>
      </w:r>
      <w:r w:rsidR="00B04819">
        <w:rPr>
          <w:rFonts w:ascii="Times New Roman" w:hAnsi="Times New Roman" w:cs="Times New Roman"/>
          <w:sz w:val="28"/>
          <w:szCs w:val="28"/>
        </w:rPr>
        <w:t xml:space="preserve"> рап</w:t>
      </w:r>
      <w:r w:rsidR="00FB1932">
        <w:rPr>
          <w:rFonts w:ascii="Times New Roman" w:hAnsi="Times New Roman" w:cs="Times New Roman"/>
          <w:sz w:val="28"/>
          <w:szCs w:val="28"/>
        </w:rPr>
        <w:t>ицы с полимерным покрытием</w:t>
      </w:r>
      <w:r>
        <w:rPr>
          <w:rFonts w:ascii="Times New Roman" w:hAnsi="Times New Roman" w:cs="Times New Roman"/>
          <w:sz w:val="28"/>
          <w:szCs w:val="28"/>
        </w:rPr>
        <w:t xml:space="preserve">. Так же весь  летний период занимались благоустройством придомовой территории: высаживали деревья, кустарники, цветы, благоустроили территорию </w:t>
      </w:r>
      <w:r w:rsidR="003A5CC1">
        <w:rPr>
          <w:rFonts w:ascii="Times New Roman" w:hAnsi="Times New Roman" w:cs="Times New Roman"/>
          <w:sz w:val="28"/>
          <w:szCs w:val="28"/>
        </w:rPr>
        <w:t>со стороны улицы Дзержинского.</w:t>
      </w:r>
    </w:p>
    <w:p w:rsidR="0080465F" w:rsidRDefault="0080465F" w:rsidP="008046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17E61" w:rsidRDefault="00116FD4" w:rsidP="00804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65F">
        <w:rPr>
          <w:rFonts w:ascii="Times New Roman" w:hAnsi="Times New Roman" w:cs="Times New Roman"/>
          <w:sz w:val="28"/>
          <w:szCs w:val="28"/>
        </w:rPr>
        <w:t xml:space="preserve"> </w:t>
      </w:r>
      <w:r w:rsidR="00517E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августе-сентябре 2019</w:t>
      </w:r>
      <w:r w:rsidR="00517E61">
        <w:rPr>
          <w:rFonts w:ascii="Times New Roman" w:hAnsi="Times New Roman" w:cs="Times New Roman"/>
          <w:sz w:val="28"/>
          <w:szCs w:val="28"/>
        </w:rPr>
        <w:t>г. в рамках подготовки дома к эксплуатации в осенне-зимний период были проведены  работы по текущему ремонту  кровли</w:t>
      </w:r>
      <w:r w:rsidR="00500603">
        <w:rPr>
          <w:rFonts w:ascii="Times New Roman" w:hAnsi="Times New Roman" w:cs="Times New Roman"/>
          <w:sz w:val="28"/>
          <w:szCs w:val="28"/>
        </w:rPr>
        <w:t>,</w:t>
      </w:r>
      <w:r w:rsidR="00517E61">
        <w:rPr>
          <w:rFonts w:ascii="Times New Roman" w:hAnsi="Times New Roman" w:cs="Times New Roman"/>
          <w:sz w:val="28"/>
          <w:szCs w:val="28"/>
        </w:rPr>
        <w:t xml:space="preserve"> заменены неисправные краны и задвижки на общедомовых сетях водо  и теплоснабжения.</w:t>
      </w:r>
    </w:p>
    <w:p w:rsidR="00517E61" w:rsidRDefault="00517E61" w:rsidP="00517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16F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Активно велась и ведется работа по взысканию долгов за коммунальные услуги. Большая и кропотливая работа постоянно проводится правлением ТСЖ с должниками: отправляются уведомления, подаются иски на судебные приказы, отправляются уведомления  об ограничении электричества, досудебные претензии, подписываются соглашения о реструктуризации задолженности. Результат есть, долг собственников перед ТСЖ сокращается, что собс</w:t>
      </w:r>
      <w:r w:rsidR="0080465F">
        <w:rPr>
          <w:rFonts w:ascii="Times New Roman" w:hAnsi="Times New Roman" w:cs="Times New Roman"/>
          <w:sz w:val="28"/>
          <w:szCs w:val="28"/>
        </w:rPr>
        <w:t>твенно  и позволило прожить 2019</w:t>
      </w:r>
      <w:r>
        <w:rPr>
          <w:rFonts w:ascii="Times New Roman" w:hAnsi="Times New Roman" w:cs="Times New Roman"/>
          <w:sz w:val="28"/>
          <w:szCs w:val="28"/>
        </w:rPr>
        <w:t xml:space="preserve">г. без задержки по  оплате коммунальных услуг поставщикам. Но задолженность по оплате коммунальных услуг собственников пред ТСЖ </w:t>
      </w:r>
      <w:r w:rsidR="00C72996">
        <w:rPr>
          <w:rFonts w:ascii="Times New Roman" w:hAnsi="Times New Roman" w:cs="Times New Roman"/>
          <w:sz w:val="28"/>
          <w:szCs w:val="28"/>
        </w:rPr>
        <w:t>о</w:t>
      </w:r>
      <w:r w:rsidR="00500603">
        <w:rPr>
          <w:rFonts w:ascii="Times New Roman" w:hAnsi="Times New Roman" w:cs="Times New Roman"/>
          <w:sz w:val="28"/>
          <w:szCs w:val="28"/>
        </w:rPr>
        <w:t>стается и не маленькая, более 2 5</w:t>
      </w:r>
      <w:r w:rsidR="00C72996">
        <w:rPr>
          <w:rFonts w:ascii="Times New Roman" w:hAnsi="Times New Roman" w:cs="Times New Roman"/>
          <w:sz w:val="28"/>
          <w:szCs w:val="28"/>
        </w:rPr>
        <w:t>00</w:t>
      </w:r>
      <w:r w:rsidR="00500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000.00 миллионов рублей, но большая часть из этой суммы приходится на несколько квартир: квартира кв №334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996" w:rsidRPr="00C729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427673,56</w:t>
      </w:r>
      <w:r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517E61" w:rsidRPr="009261F4" w:rsidRDefault="00C72996" w:rsidP="0051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кв.№236</w:t>
      </w:r>
      <w:r w:rsidR="00517E61" w:rsidRPr="009261F4">
        <w:rPr>
          <w:rFonts w:ascii="Times New Roman" w:hAnsi="Times New Roman" w:cs="Times New Roman"/>
          <w:sz w:val="28"/>
          <w:szCs w:val="28"/>
        </w:rPr>
        <w:t xml:space="preserve"> –</w:t>
      </w:r>
      <w:r w:rsidR="00517E61" w:rsidRPr="009261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49009,68 </w:t>
      </w:r>
      <w:r w:rsidR="00517E61" w:rsidRPr="009261F4">
        <w:rPr>
          <w:rFonts w:ascii="Times New Roman" w:hAnsi="Times New Roman" w:cs="Times New Roman"/>
          <w:sz w:val="28"/>
          <w:szCs w:val="28"/>
        </w:rPr>
        <w:t xml:space="preserve">руб., кв.№183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17E61" w:rsidRPr="009261F4">
        <w:rPr>
          <w:rFonts w:ascii="Times New Roman" w:hAnsi="Times New Roman" w:cs="Times New Roman"/>
          <w:sz w:val="28"/>
          <w:szCs w:val="28"/>
        </w:rPr>
        <w:t xml:space="preserve"> </w:t>
      </w:r>
      <w:r w:rsidR="00500603">
        <w:rPr>
          <w:rFonts w:ascii="Times New Roman" w:hAnsi="Times New Roman" w:cs="Times New Roman"/>
          <w:b/>
          <w:sz w:val="28"/>
          <w:szCs w:val="28"/>
        </w:rPr>
        <w:t>46</w:t>
      </w:r>
      <w:r>
        <w:rPr>
          <w:rFonts w:ascii="Times New Roman" w:hAnsi="Times New Roman" w:cs="Times New Roman"/>
          <w:b/>
          <w:sz w:val="28"/>
          <w:szCs w:val="28"/>
        </w:rPr>
        <w:t>1468,07</w:t>
      </w:r>
      <w:r w:rsidR="00517E61" w:rsidRPr="009261F4">
        <w:rPr>
          <w:rFonts w:ascii="Times New Roman" w:hAnsi="Times New Roman" w:cs="Times New Roman"/>
          <w:sz w:val="28"/>
          <w:szCs w:val="28"/>
        </w:rPr>
        <w:t xml:space="preserve"> руб., кв.№328 –</w:t>
      </w:r>
      <w:r w:rsidR="00500603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1406,89</w:t>
      </w:r>
      <w:r>
        <w:rPr>
          <w:rFonts w:ascii="Times New Roman" w:hAnsi="Times New Roman" w:cs="Times New Roman"/>
          <w:sz w:val="28"/>
          <w:szCs w:val="28"/>
        </w:rPr>
        <w:t xml:space="preserve">  руб. кв.№100</w:t>
      </w:r>
      <w:r w:rsidR="00517E61" w:rsidRPr="009261F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45892,59</w:t>
      </w:r>
      <w:r w:rsidR="00517E61" w:rsidRPr="009261F4">
        <w:rPr>
          <w:rFonts w:ascii="Times New Roman" w:hAnsi="Times New Roman" w:cs="Times New Roman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E61">
        <w:rPr>
          <w:rFonts w:ascii="Times New Roman" w:hAnsi="Times New Roman" w:cs="Times New Roman"/>
          <w:sz w:val="28"/>
          <w:szCs w:val="28"/>
        </w:rPr>
        <w:t xml:space="preserve">кв.№ 206 – </w:t>
      </w:r>
      <w:r>
        <w:rPr>
          <w:rFonts w:ascii="Times New Roman" w:hAnsi="Times New Roman" w:cs="Times New Roman"/>
          <w:b/>
          <w:sz w:val="28"/>
          <w:szCs w:val="28"/>
        </w:rPr>
        <w:t>44358,32</w:t>
      </w:r>
      <w:r w:rsidR="00517E61" w:rsidRPr="00926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E61">
        <w:rPr>
          <w:rFonts w:ascii="Times New Roman" w:hAnsi="Times New Roman" w:cs="Times New Roman"/>
          <w:sz w:val="28"/>
          <w:szCs w:val="28"/>
        </w:rPr>
        <w:t>руб.,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517E61" w:rsidRPr="009261F4">
        <w:rPr>
          <w:rFonts w:ascii="Times New Roman" w:hAnsi="Times New Roman" w:cs="Times New Roman"/>
          <w:sz w:val="28"/>
          <w:szCs w:val="28"/>
        </w:rPr>
        <w:t>ти квартир</w:t>
      </w:r>
      <w:r w:rsidR="00517E61">
        <w:rPr>
          <w:rFonts w:ascii="Times New Roman" w:hAnsi="Times New Roman" w:cs="Times New Roman"/>
          <w:sz w:val="28"/>
          <w:szCs w:val="28"/>
        </w:rPr>
        <w:t>ы</w:t>
      </w:r>
      <w:r w:rsidR="00500603">
        <w:rPr>
          <w:rFonts w:ascii="Times New Roman" w:hAnsi="Times New Roman" w:cs="Times New Roman"/>
          <w:sz w:val="28"/>
          <w:szCs w:val="28"/>
        </w:rPr>
        <w:t xml:space="preserve"> должны более 1 500 000,00 рублей </w:t>
      </w:r>
      <w:r w:rsidR="00517E61" w:rsidRPr="009261F4">
        <w:rPr>
          <w:rFonts w:ascii="Times New Roman" w:hAnsi="Times New Roman" w:cs="Times New Roman"/>
          <w:sz w:val="28"/>
          <w:szCs w:val="28"/>
        </w:rPr>
        <w:t xml:space="preserve"> Остальные два миллиона приходятся на текущие неплатежи наших жильцов.</w:t>
      </w:r>
    </w:p>
    <w:p w:rsidR="00517E61" w:rsidRDefault="00517E61" w:rsidP="00517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рамках исполнения требований Постановления Правительства РФ от 23.09.2010г. №731 « Об утверждении стандарта раскрытия информации организациями, осуществляющими деятельность в сфере управления многоквартирными домами ТСЖ «Сосны-1» ежегодно отчитывается на официальном портале в сети Интернет –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E1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reformagkh</w:t>
      </w:r>
      <w:r w:rsidRPr="003E1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E1F14">
        <w:rPr>
          <w:rFonts w:ascii="Times New Roman" w:hAnsi="Times New Roman" w:cs="Times New Roman"/>
          <w:sz w:val="28"/>
          <w:szCs w:val="28"/>
        </w:rPr>
        <w:t xml:space="preserve">,а так же на информационном портале раскрытия информации г. </w:t>
      </w:r>
      <w:r>
        <w:rPr>
          <w:rFonts w:ascii="Times New Roman" w:hAnsi="Times New Roman" w:cs="Times New Roman"/>
          <w:sz w:val="28"/>
          <w:szCs w:val="28"/>
        </w:rPr>
        <w:t>Москвы-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E1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dom</w:t>
      </w:r>
      <w:r w:rsidRPr="003E1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mos</w:t>
      </w:r>
      <w:r w:rsidRPr="003E1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65F" w:rsidRDefault="0080465F" w:rsidP="00517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7E61" w:rsidRDefault="00517E61" w:rsidP="00517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Актуальными, несмотря на многочисленные разъяснительные работы, предупреждения и предписания, остаются следующие вопросы:</w:t>
      </w:r>
    </w:p>
    <w:p w:rsidR="00517E61" w:rsidRDefault="00517E61" w:rsidP="00517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7E61" w:rsidRDefault="00517E61" w:rsidP="00517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-несвоевременная и непостоянная подача показаний по воде  и </w:t>
      </w:r>
      <w:r w:rsidR="00487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электричеству:</w:t>
      </w:r>
    </w:p>
    <w:p w:rsidR="00517E61" w:rsidRDefault="00517E61" w:rsidP="00517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несвоевременная оплата коммунальных услуг;</w:t>
      </w:r>
    </w:p>
    <w:p w:rsidR="00517E61" w:rsidRDefault="00517E61" w:rsidP="00517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FB1932">
        <w:rPr>
          <w:rFonts w:ascii="Times New Roman" w:hAnsi="Times New Roman" w:cs="Times New Roman"/>
          <w:sz w:val="28"/>
          <w:szCs w:val="28"/>
        </w:rPr>
        <w:t>нанесение ущерба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AB4">
        <w:rPr>
          <w:rFonts w:ascii="Times New Roman" w:hAnsi="Times New Roman" w:cs="Times New Roman"/>
          <w:sz w:val="28"/>
          <w:szCs w:val="28"/>
        </w:rPr>
        <w:t xml:space="preserve"> общедомовому имуществу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7E61" w:rsidRDefault="0080465F" w:rsidP="00517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7E61">
        <w:rPr>
          <w:rFonts w:ascii="Times New Roman" w:hAnsi="Times New Roman" w:cs="Times New Roman"/>
          <w:sz w:val="28"/>
          <w:szCs w:val="28"/>
        </w:rPr>
        <w:t xml:space="preserve"> - захламление приквартирных</w:t>
      </w:r>
      <w:r>
        <w:rPr>
          <w:rFonts w:ascii="Times New Roman" w:hAnsi="Times New Roman" w:cs="Times New Roman"/>
          <w:sz w:val="28"/>
          <w:szCs w:val="28"/>
        </w:rPr>
        <w:t xml:space="preserve">  и прилифтовых </w:t>
      </w:r>
      <w:r w:rsidR="00517E61">
        <w:rPr>
          <w:rFonts w:ascii="Times New Roman" w:hAnsi="Times New Roman" w:cs="Times New Roman"/>
          <w:sz w:val="28"/>
          <w:szCs w:val="28"/>
        </w:rPr>
        <w:t>холлов.</w:t>
      </w:r>
    </w:p>
    <w:p w:rsidR="0080465F" w:rsidRDefault="0080465F" w:rsidP="00517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7E61" w:rsidRDefault="00517E61" w:rsidP="00517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выразить благодарность членам Правления ТСЖ, за активную работу в решении актуальных вопросов по содержанию общего имущества дома и благоустройству территории</w:t>
      </w:r>
      <w:r w:rsidR="005006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решении вопросов неплатежей и других не менее важных вопросов связанных с жизнью нашего дома.</w:t>
      </w:r>
    </w:p>
    <w:p w:rsidR="00487AB4" w:rsidRDefault="00487AB4" w:rsidP="00517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7E61" w:rsidRDefault="00517E61" w:rsidP="00517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Товарищество собственников жилья « Сосны-1» благодарит всех жителей дома, добросовестно выполняющих свои обязанности по содержанию общего имущества, внесению платы за ЖКУ и капитальный  ремонт, с должным уважением относящихся  к своим соседям, труду службы эксплуатации, оказывающих Правлению помощь в организации работы Товарищества, решении проблем дома, развитии и содержании придомовой территории.</w:t>
      </w:r>
    </w:p>
    <w:p w:rsidR="00487AB4" w:rsidRDefault="00517E61" w:rsidP="00517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7E61" w:rsidRDefault="00517E61" w:rsidP="00517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Мы надеемся на сознание всеми жителями необходимости своевременной и в полном объеме оплаты коммунальных услуг, потребленных ресурсов и капитального ремонта, соблюдения правил общежития, сохранности имущества и желаем нашему дому благополучия и процветания.</w:t>
      </w:r>
    </w:p>
    <w:p w:rsidR="00517E61" w:rsidRDefault="00517E61" w:rsidP="00517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7E61" w:rsidRDefault="00517E61" w:rsidP="00517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7E61" w:rsidRDefault="00517E61" w:rsidP="00517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7E61" w:rsidRPr="00B83E78" w:rsidRDefault="00517E61" w:rsidP="00517E61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83E78">
        <w:rPr>
          <w:rFonts w:ascii="Times New Roman" w:hAnsi="Times New Roman" w:cs="Times New Roman"/>
          <w:b/>
          <w:i/>
          <w:sz w:val="28"/>
          <w:szCs w:val="28"/>
        </w:rPr>
        <w:t>С уважением Правление ТСЖ «Сосны-1»</w:t>
      </w:r>
    </w:p>
    <w:p w:rsidR="00517E61" w:rsidRPr="00B83E78" w:rsidRDefault="00517E61" w:rsidP="00517E6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7E61" w:rsidRPr="00B83E78" w:rsidRDefault="00517E61" w:rsidP="00517E6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7E61" w:rsidRPr="00F17F79" w:rsidRDefault="00517E61" w:rsidP="00517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7E61" w:rsidRDefault="00517E61" w:rsidP="00517E61"/>
    <w:p w:rsidR="00927A16" w:rsidRDefault="00927A16"/>
    <w:sectPr w:rsidR="00927A16" w:rsidSect="0099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E61"/>
    <w:rsid w:val="0000064A"/>
    <w:rsid w:val="000F284C"/>
    <w:rsid w:val="00116FD4"/>
    <w:rsid w:val="001C3987"/>
    <w:rsid w:val="00220346"/>
    <w:rsid w:val="002244CA"/>
    <w:rsid w:val="00394738"/>
    <w:rsid w:val="003A5CC1"/>
    <w:rsid w:val="00487AB4"/>
    <w:rsid w:val="004D3787"/>
    <w:rsid w:val="00500603"/>
    <w:rsid w:val="00517E61"/>
    <w:rsid w:val="0080465F"/>
    <w:rsid w:val="008462BE"/>
    <w:rsid w:val="008C53CB"/>
    <w:rsid w:val="00927A16"/>
    <w:rsid w:val="00A945D4"/>
    <w:rsid w:val="00B04819"/>
    <w:rsid w:val="00B377CB"/>
    <w:rsid w:val="00C72996"/>
    <w:rsid w:val="00DC4622"/>
    <w:rsid w:val="00E72CEE"/>
    <w:rsid w:val="00FB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E6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17E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9;&#1086;&#1089;&#1085;&#1099;-&#1090;&#1089;&#1078;.&#1056;&#10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2020-08-06T14:00:00Z</cp:lastPrinted>
  <dcterms:created xsi:type="dcterms:W3CDTF">2020-08-03T16:31:00Z</dcterms:created>
  <dcterms:modified xsi:type="dcterms:W3CDTF">2020-08-06T14:07:00Z</dcterms:modified>
</cp:coreProperties>
</file>